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4A3D6"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52"/>
          <w:szCs w:val="5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6"/>
          <w:sz w:val="52"/>
          <w:szCs w:val="52"/>
          <w:lang w:eastAsia="zh-CN"/>
        </w:rPr>
        <w:t>第三届CBA俱乐部杯（武汉赛区）</w:t>
      </w:r>
    </w:p>
    <w:p w14:paraId="00F6EEF3"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52"/>
          <w:szCs w:val="52"/>
          <w:lang w:eastAsia="zh-CN"/>
        </w:rPr>
        <w:t>合作单位（赛事运营执行）</w:t>
      </w:r>
    </w:p>
    <w:bookmarkEnd w:id="0"/>
    <w:p w14:paraId="537098BD">
      <w:pPr>
        <w:jc w:val="center"/>
        <w:rPr>
          <w:rFonts w:hint="default" w:ascii="Times New Roman" w:hAnsi="Times New Roman" w:eastAsia="方正小标宋简体" w:cs="Times New Roman"/>
          <w:sz w:val="56"/>
          <w:szCs w:val="56"/>
          <w:lang w:eastAsia="zh-CN"/>
        </w:rPr>
      </w:pPr>
    </w:p>
    <w:p w14:paraId="23A66145">
      <w:pPr>
        <w:jc w:val="center"/>
        <w:rPr>
          <w:rFonts w:hint="default" w:ascii="Times New Roman" w:hAnsi="Times New Roman" w:eastAsia="方正小标宋简体" w:cs="Times New Roman"/>
          <w:sz w:val="56"/>
          <w:szCs w:val="56"/>
          <w:lang w:eastAsia="zh-CN"/>
        </w:rPr>
      </w:pPr>
    </w:p>
    <w:p w14:paraId="0E315F7C">
      <w:pPr>
        <w:jc w:val="center"/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</w:pPr>
      <w:r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  <w:t>应</w:t>
      </w:r>
    </w:p>
    <w:p w14:paraId="353DC148">
      <w:pPr>
        <w:jc w:val="center"/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</w:pPr>
      <w:r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  <w:t>征</w:t>
      </w:r>
    </w:p>
    <w:p w14:paraId="22F26089">
      <w:pPr>
        <w:jc w:val="center"/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</w:pPr>
      <w:r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  <w:t>申</w:t>
      </w:r>
    </w:p>
    <w:p w14:paraId="268A8501">
      <w:pPr>
        <w:jc w:val="center"/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</w:pPr>
      <w:r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  <w:t>请</w:t>
      </w:r>
    </w:p>
    <w:p w14:paraId="112A248C">
      <w:pPr>
        <w:jc w:val="center"/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</w:pPr>
      <w:r>
        <w:rPr>
          <w:rFonts w:hint="default" w:ascii="Times New Roman" w:hAnsi="Times New Roman" w:eastAsia="方正小标宋简体" w:cs="Times New Roman"/>
          <w:sz w:val="60"/>
          <w:szCs w:val="60"/>
          <w:lang w:eastAsia="zh-CN"/>
        </w:rPr>
        <w:t>表</w:t>
      </w:r>
    </w:p>
    <w:p w14:paraId="4154FDB4">
      <w:pPr>
        <w:pStyle w:val="2"/>
        <w:rPr>
          <w:rFonts w:hint="default"/>
          <w:lang w:eastAsia="zh-CN"/>
        </w:rPr>
      </w:pPr>
    </w:p>
    <w:tbl>
      <w:tblPr>
        <w:tblStyle w:val="1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3933"/>
      </w:tblGrid>
      <w:tr w14:paraId="74B4F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60" w:type="dxa"/>
            <w:noWrap w:val="0"/>
            <w:vAlign w:val="center"/>
          </w:tcPr>
          <w:p w14:paraId="3DD1B0E1"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申请单位：</w:t>
            </w:r>
          </w:p>
        </w:tc>
        <w:tc>
          <w:tcPr>
            <w:tcW w:w="3933" w:type="dxa"/>
            <w:tcBorders>
              <w:bottom w:val="single" w:color="auto" w:sz="4" w:space="0"/>
            </w:tcBorders>
            <w:noWrap w:val="0"/>
            <w:vAlign w:val="center"/>
          </w:tcPr>
          <w:p w14:paraId="62253035"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</w:pPr>
          </w:p>
        </w:tc>
      </w:tr>
      <w:tr w14:paraId="3C56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0" w:type="dxa"/>
            <w:noWrap w:val="0"/>
            <w:vAlign w:val="center"/>
          </w:tcPr>
          <w:p w14:paraId="4A6C1526"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申请时间：</w:t>
            </w:r>
          </w:p>
        </w:tc>
        <w:tc>
          <w:tcPr>
            <w:tcW w:w="393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6B55C9"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</w:pPr>
          </w:p>
        </w:tc>
      </w:tr>
    </w:tbl>
    <w:p w14:paraId="1CD8FF56">
      <w:pPr>
        <w:pStyle w:val="2"/>
        <w:rPr>
          <w:rFonts w:hint="default"/>
          <w:lang w:eastAsia="zh-CN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5"/>
        <w:gridCol w:w="2994"/>
        <w:gridCol w:w="1722"/>
        <w:gridCol w:w="1966"/>
      </w:tblGrid>
      <w:tr w14:paraId="7BF3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05" w:type="dxa"/>
            <w:vMerge w:val="restart"/>
            <w:noWrap w:val="0"/>
            <w:vAlign w:val="center"/>
          </w:tcPr>
          <w:p w14:paraId="62A12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申请单位</w:t>
            </w:r>
          </w:p>
          <w:p w14:paraId="012B9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（盖章）</w:t>
            </w:r>
          </w:p>
        </w:tc>
        <w:tc>
          <w:tcPr>
            <w:tcW w:w="2994" w:type="dxa"/>
            <w:vMerge w:val="restart"/>
            <w:noWrap w:val="0"/>
            <w:vAlign w:val="center"/>
          </w:tcPr>
          <w:p w14:paraId="26221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08962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1966" w:type="dxa"/>
            <w:noWrap w:val="0"/>
            <w:vAlign w:val="center"/>
          </w:tcPr>
          <w:p w14:paraId="7E582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1918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05" w:type="dxa"/>
            <w:vMerge w:val="continue"/>
            <w:noWrap w:val="0"/>
            <w:vAlign w:val="center"/>
          </w:tcPr>
          <w:p w14:paraId="23C3D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94" w:type="dxa"/>
            <w:vMerge w:val="continue"/>
            <w:noWrap w:val="0"/>
            <w:vAlign w:val="center"/>
          </w:tcPr>
          <w:p w14:paraId="69A79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7C2E1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966" w:type="dxa"/>
            <w:noWrap w:val="0"/>
            <w:vAlign w:val="center"/>
          </w:tcPr>
          <w:p w14:paraId="3F353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7570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05" w:type="dxa"/>
            <w:noWrap w:val="0"/>
            <w:vAlign w:val="center"/>
          </w:tcPr>
          <w:p w14:paraId="7A3ED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得分（100分）</w:t>
            </w:r>
          </w:p>
        </w:tc>
        <w:tc>
          <w:tcPr>
            <w:tcW w:w="6682" w:type="dxa"/>
            <w:gridSpan w:val="3"/>
            <w:noWrap w:val="0"/>
            <w:vAlign w:val="center"/>
          </w:tcPr>
          <w:p w14:paraId="2D25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35559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05" w:type="dxa"/>
            <w:noWrap w:val="0"/>
            <w:vAlign w:val="center"/>
          </w:tcPr>
          <w:p w14:paraId="18631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评审结果</w:t>
            </w:r>
          </w:p>
        </w:tc>
        <w:tc>
          <w:tcPr>
            <w:tcW w:w="6682" w:type="dxa"/>
            <w:gridSpan w:val="3"/>
            <w:noWrap w:val="0"/>
            <w:vAlign w:val="center"/>
          </w:tcPr>
          <w:p w14:paraId="707E0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7AECE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0" w:hRule="atLeast"/>
        </w:trPr>
        <w:tc>
          <w:tcPr>
            <w:tcW w:w="8987" w:type="dxa"/>
            <w:gridSpan w:val="4"/>
            <w:noWrap w:val="0"/>
            <w:vAlign w:val="top"/>
          </w:tcPr>
          <w:p w14:paraId="2F10C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申请资料装订顺序：</w:t>
            </w:r>
          </w:p>
          <w:p w14:paraId="2CA3E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单位合法资质证明文件（营业执照副本复印件、法定代表人身份证明等），并出具资质声明函；</w:t>
            </w:r>
          </w:p>
          <w:p w14:paraId="7BCAA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单位基本情况介绍（规模、经济实力、业务范围、信誉状况、组织机构、管理层及专业人员构成）；</w:t>
            </w:r>
          </w:p>
          <w:p w14:paraId="30FEA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近三年财务审计报告或资信证明、依法纳税和社保缴纳记录；</w:t>
            </w:r>
          </w:p>
          <w:p w14:paraId="7A9FF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4．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无重大违法记录声明函及信用中国网站查询报告；</w:t>
            </w:r>
          </w:p>
          <w:p w14:paraId="0EF12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近三年承办大型体育赛事的成功案例及业绩证明（合同关键页、成果证明等）；</w:t>
            </w:r>
          </w:p>
          <w:p w14:paraId="1903E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6．赛事运营执行工作实施方案（含竞赛组织、安全保障、宣传推广、赛事接待、赛事招商、预算方案等）；</w:t>
            </w:r>
          </w:p>
          <w:p w14:paraId="3893D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7．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经费使用详细预算及资金保障说明；</w:t>
            </w:r>
          </w:p>
          <w:p w14:paraId="20137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8．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安全保障预案（含安保措施、医疗保障、应急处置等）；</w:t>
            </w:r>
          </w:p>
          <w:p w14:paraId="07E3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9．承诺函（含按时保质完成赛事运营执行工作、接受监督考核、承担经费不足部分、不以承办单位名义对外宣传与签约等承诺）；</w:t>
            </w:r>
          </w:p>
          <w:p w14:paraId="1F570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10．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其他认为有必要提供的材料。</w:t>
            </w:r>
          </w:p>
        </w:tc>
      </w:tr>
    </w:tbl>
    <w:p w14:paraId="2F594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sectPr>
      <w:footerReference r:id="rId3" w:type="default"/>
      <w:pgSz w:w="11906" w:h="16838"/>
      <w:pgMar w:top="1871" w:right="1474" w:bottom="1871" w:left="1531" w:header="720" w:footer="158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51E5B4-FBC3-4DFC-A57E-0D076F15D46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方正公文小标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F566E79-02C4-422A-AFE7-C52C29525EA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3FA7A9C-86A5-443D-8B02-031969835C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216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DE1C92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DE1C92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B713D"/>
    <w:rsid w:val="12206A86"/>
    <w:rsid w:val="2975F59E"/>
    <w:rsid w:val="2F573E19"/>
    <w:rsid w:val="327F0527"/>
    <w:rsid w:val="33447CB8"/>
    <w:rsid w:val="37AFD3FC"/>
    <w:rsid w:val="3B9F2208"/>
    <w:rsid w:val="3EA6A4FB"/>
    <w:rsid w:val="40133E69"/>
    <w:rsid w:val="4FDFFD53"/>
    <w:rsid w:val="5999F4B7"/>
    <w:rsid w:val="5A6C53FA"/>
    <w:rsid w:val="5BFD3837"/>
    <w:rsid w:val="5EC9165A"/>
    <w:rsid w:val="5FDFADBE"/>
    <w:rsid w:val="60F003D1"/>
    <w:rsid w:val="65CCFE2C"/>
    <w:rsid w:val="67A5B557"/>
    <w:rsid w:val="681743DC"/>
    <w:rsid w:val="69D3A7F9"/>
    <w:rsid w:val="6BF52B10"/>
    <w:rsid w:val="6CBF4A40"/>
    <w:rsid w:val="6FF7345A"/>
    <w:rsid w:val="7777523C"/>
    <w:rsid w:val="787231A9"/>
    <w:rsid w:val="78E0091E"/>
    <w:rsid w:val="7AFDEB9E"/>
    <w:rsid w:val="7BFB23FD"/>
    <w:rsid w:val="7D1E8FFC"/>
    <w:rsid w:val="7DDE7F1C"/>
    <w:rsid w:val="7F73D15E"/>
    <w:rsid w:val="7F9D884D"/>
    <w:rsid w:val="7FBFA1C6"/>
    <w:rsid w:val="7FDCE962"/>
    <w:rsid w:val="936FCBF1"/>
    <w:rsid w:val="9FEA1BEF"/>
    <w:rsid w:val="A7514875"/>
    <w:rsid w:val="AFEBC8E0"/>
    <w:rsid w:val="BDEED1EB"/>
    <w:rsid w:val="BF6FBF0A"/>
    <w:rsid w:val="CE5DD82F"/>
    <w:rsid w:val="CFFD8503"/>
    <w:rsid w:val="DADF1CCE"/>
    <w:rsid w:val="DDDEFC80"/>
    <w:rsid w:val="DF7B2BDE"/>
    <w:rsid w:val="DFBF8EBC"/>
    <w:rsid w:val="E37D8177"/>
    <w:rsid w:val="EDBD2698"/>
    <w:rsid w:val="EEEC26CE"/>
    <w:rsid w:val="F15F6B8C"/>
    <w:rsid w:val="F7BDA1D8"/>
    <w:rsid w:val="F7FF67F1"/>
    <w:rsid w:val="FBF2B662"/>
    <w:rsid w:val="FBF7C8BF"/>
    <w:rsid w:val="FE6B2395"/>
    <w:rsid w:val="FE7BA134"/>
    <w:rsid w:val="FF3FABFB"/>
    <w:rsid w:val="FF693DA3"/>
    <w:rsid w:val="FF7B73A1"/>
    <w:rsid w:val="FF7CF140"/>
    <w:rsid w:val="FF9F1EA3"/>
    <w:rsid w:val="FFFD5A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"/>
    <w:basedOn w:val="5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默认段落字体1"/>
    <w:qFormat/>
    <w:uiPriority w:val="0"/>
  </w:style>
  <w:style w:type="paragraph" w:customStyle="1" w:styleId="14">
    <w:name w:val="Heading"/>
    <w:basedOn w:val="1"/>
    <w:next w:val="5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5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421</Words>
  <Characters>426</Characters>
  <TotalTime>1</TotalTime>
  <ScaleCrop>false</ScaleCrop>
  <LinksUpToDate>false</LinksUpToDate>
  <CharactersWithSpaces>426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2018-11-30T17:47:00Z</dcterms:created>
  <dc:creator>lyj</dc:creator>
  <cp:lastModifiedBy>张燕旋</cp:lastModifiedBy>
  <dcterms:modified xsi:type="dcterms:W3CDTF">2026-09-15T02:53:47Z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F05E1263AB3F4EFB8CE7FE38CFA15D40_13</vt:lpwstr>
  </property>
  <property fmtid="{D5CDD505-2E9C-101B-9397-08002B2CF9AE}" pid="4" name="KSOTemplateDocerSaveRecord">
    <vt:lpwstr>eyJoZGlkIjoiNjIwZGNmZmNjYTVlYWRlZDYwZGNkZmZjY2YyMDdiZWEiLCJ1c2VySWQiOiIxNzIxMTQ4Mzk4In0=</vt:lpwstr>
  </property>
  <property fmtid="{D5CDD505-2E9C-101B-9397-08002B2CF9AE}" pid="5" name="AIGC">
    <vt:lpwstr>{"Label":"1","ContentProducer":"001191440300708461136T1WFUO","ProduceID":"0b375642385552367695d1477f933f95-JsQm","ReservedCode1":"{\"Type\":\" TC260PG\",\"Version\":1,\"Bindings\":[{\"Type\":\"soft\",\"AlgID\":\"sm3\",\"Value\":\"fc543ea8a0438e4ed78bece82c548ef440c434eee316668ca01360b7effd074b\"},{\"Type\":\"hash\",\"AlgID\":\"sm3\",\"Value\":\"d506d30d4bbcc89814dc4705629b57085f2d3b5016ae28443a50825449410931\"}],\"PubSD\":[{\"Type\":\"DS\",\"AlgID\":\"sm2\",\"TBSData\":{\"Type\":\"Binding\",\"BType\":\"hash\"},\"Signature\":\"304402203bb8a687413198f2a48198d5a6bc0bad3362e1caa7d30a62db9a9f78e5179daa0220113ceb805193f4efa215dcd0ef1135327c45b42934667ad03a61f63f869972db\"},{\"Type\":\"PubKey\",\"AlgID\":\"sm2\",\"KeyValue\":\"0407f79b28a17a752b3aae4305c98b48978213832729a2571850b1310b2bc9fe8fee039ccf25ebfeac27502414d9fcef792d777183c98893d226171c2f7a3289a2\"}],\"Extension\":{\"Timestamp\":1789439684,\"KeyVersion\":\"v1-TxLeOmf7bqU223\"}}","ContentPropagator":"001191440300708461136T1WFUO","PropagateID":"0b375642385552367695d1477f933f95-JsQm","ReservedCode2":"{\"Type\":\" TC260PG\",\"Version\":1,\"Bindings\":[{\"Type\":\"soft\",\"AlgID\":\"sm3\",\"Value\":\"fc543ea8a0438e4ed78bece82c548ef440c434eee316668ca01360b7effd074b\"},{\"Type\":\"hash\",\"AlgID\":\"sm3\",\"Value\":\"d506d30d4bbcc89814dc4705629b57085f2d3b5016ae28443a50825449410931\"}],\"PubSD\":[{\"Type\":\"DS\",\"AlgID\":\"sm2\",\"TBSData\":{\"Type\":\"Binding\",\"BType\":\"hash\"},\"Signature\":\"304502202ac4f22676dcfc5ef282657dd44378e142ac1b3cd793775e159f52e3355ba717022100fffdbd6444bc0c92ee8781377d9e55e597c3d59879c6d456a05a9b9db3a67288\"},{\"Type\":\"PubKey\",\"AlgID\":\"sm2\",\"KeyValue\":\"0407f79b28a17a752b3aae4305c98b48978213832729a2571850b1310b2bc9fe8fee039ccf25ebfeac27502414d9fcef792d777183c98893d226171c2f7a3289a2\"}],\"Extension\":{\"Timestamp\":1789439684,\"KeyVersion\":\"v1-TxLeOmf7bqU223\"}}"}</vt:lpwstr>
  </property>
</Properties>
</file>